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98B3" w14:textId="64EDC021" w:rsidR="00655F91" w:rsidRDefault="000745A1" w:rsidP="005A3A94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1C0C4ACC" w14:textId="0B0A3F72" w:rsidR="000745A1" w:rsidRPr="00037887" w:rsidRDefault="000745A1" w:rsidP="003951C5">
      <w:pPr>
        <w:bidi/>
        <w:spacing w:after="0" w:line="192" w:lineRule="auto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فرم طرح  </w:t>
      </w:r>
      <w:r w:rsidR="005A3A94"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دوره</w:t>
      </w:r>
    </w:p>
    <w:p w14:paraId="1E9E2830" w14:textId="77777777" w:rsidR="000745A1" w:rsidRPr="00037887" w:rsidRDefault="000745A1" w:rsidP="00655F91">
      <w:pPr>
        <w:bidi/>
        <w:spacing w:after="0" w:line="192" w:lineRule="auto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037887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034119" w:rsidRPr="00037887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بخش الف:</w:t>
      </w:r>
    </w:p>
    <w:p w14:paraId="08F935BE" w14:textId="77777777" w:rsidR="00FD2D32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579" w:type="dxa"/>
        <w:tblLook w:val="04A0" w:firstRow="1" w:lastRow="0" w:firstColumn="1" w:lastColumn="0" w:noHBand="0" w:noVBand="1"/>
      </w:tblPr>
      <w:tblGrid>
        <w:gridCol w:w="4859"/>
        <w:gridCol w:w="4859"/>
        <w:gridCol w:w="4861"/>
      </w:tblGrid>
      <w:tr w:rsidR="00FD2D32" w14:paraId="2E108551" w14:textId="77777777" w:rsidTr="00754495">
        <w:trPr>
          <w:trHeight w:val="667"/>
        </w:trPr>
        <w:tc>
          <w:tcPr>
            <w:tcW w:w="4859" w:type="dxa"/>
          </w:tcPr>
          <w:p w14:paraId="681ADC65" w14:textId="76B70BC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سال تحصیلی: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4859" w:type="dxa"/>
          </w:tcPr>
          <w:p w14:paraId="6985ECE0" w14:textId="0F3B4302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نیمسال: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61" w:type="dxa"/>
          </w:tcPr>
          <w:p w14:paraId="51DD3394" w14:textId="29186656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نام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کارآموزی و کارورزی</w:t>
            </w:r>
          </w:p>
        </w:tc>
      </w:tr>
      <w:tr w:rsidR="00FD2D32" w14:paraId="5830C67C" w14:textId="77777777" w:rsidTr="00754495">
        <w:trPr>
          <w:trHeight w:val="652"/>
        </w:trPr>
        <w:tc>
          <w:tcPr>
            <w:tcW w:w="4859" w:type="dxa"/>
          </w:tcPr>
          <w:p w14:paraId="4AD73204" w14:textId="68C6D64F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گروه آموزشی: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گوش و حلق و بینی</w:t>
            </w:r>
          </w:p>
        </w:tc>
        <w:tc>
          <w:tcPr>
            <w:tcW w:w="4859" w:type="dxa"/>
          </w:tcPr>
          <w:p w14:paraId="3CA6A922" w14:textId="655D664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نوع درس:</w:t>
            </w:r>
          </w:p>
        </w:tc>
        <w:tc>
          <w:tcPr>
            <w:tcW w:w="4861" w:type="dxa"/>
          </w:tcPr>
          <w:p w14:paraId="60B3437C" w14:textId="572518E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دروس پیشنیاز:</w:t>
            </w:r>
          </w:p>
        </w:tc>
      </w:tr>
      <w:tr w:rsidR="00FD2D32" w14:paraId="6AAAECF9" w14:textId="77777777" w:rsidTr="00754495">
        <w:trPr>
          <w:trHeight w:val="667"/>
        </w:trPr>
        <w:tc>
          <w:tcPr>
            <w:tcW w:w="4859" w:type="dxa"/>
          </w:tcPr>
          <w:p w14:paraId="623B661A" w14:textId="31904A6A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4859" w:type="dxa"/>
          </w:tcPr>
          <w:p w14:paraId="1BC8D23B" w14:textId="188049F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مرحله:</w:t>
            </w:r>
          </w:p>
        </w:tc>
        <w:tc>
          <w:tcPr>
            <w:tcW w:w="4861" w:type="dxa"/>
          </w:tcPr>
          <w:p w14:paraId="0235F2A9" w14:textId="3AF279DB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روز و ساعت برگزاری کلاس: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سه شنبه ها ساعت 13-9</w:t>
            </w:r>
          </w:p>
        </w:tc>
      </w:tr>
      <w:tr w:rsidR="00FD2D32" w14:paraId="55F1EB13" w14:textId="77777777" w:rsidTr="00754495">
        <w:trPr>
          <w:trHeight w:val="652"/>
        </w:trPr>
        <w:tc>
          <w:tcPr>
            <w:tcW w:w="4859" w:type="dxa"/>
          </w:tcPr>
          <w:p w14:paraId="3A51F369" w14:textId="3F835F3C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محل برگزاری: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درمانگاه گوش و حلق و بینی</w:t>
            </w:r>
          </w:p>
        </w:tc>
        <w:tc>
          <w:tcPr>
            <w:tcW w:w="4859" w:type="dxa"/>
          </w:tcPr>
          <w:p w14:paraId="74F3E3A6" w14:textId="71BC55BB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مسئول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9B2315">
              <w:rPr>
                <w:rFonts w:cs="B Zar" w:hint="cs"/>
                <w:sz w:val="24"/>
                <w:szCs w:val="24"/>
                <w:rtl/>
                <w:lang w:bidi="fa-IR"/>
              </w:rPr>
              <w:t>اسلامی</w:t>
            </w:r>
          </w:p>
        </w:tc>
        <w:tc>
          <w:tcPr>
            <w:tcW w:w="4861" w:type="dxa"/>
          </w:tcPr>
          <w:p w14:paraId="4B7155B5" w14:textId="7777777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0A5F61E1" w14:textId="77777777" w:rsidR="00FD2D32" w:rsidRPr="000B72B9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14:paraId="1F35FBE2" w14:textId="77777777" w:rsidR="005A3A94" w:rsidRDefault="005A3A94" w:rsidP="00963884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70B16E8" w14:textId="0FF0AD53" w:rsidR="00963884" w:rsidRPr="00037887" w:rsidRDefault="00963884" w:rsidP="005A3A94">
      <w:pPr>
        <w:pStyle w:val="ListParagraph"/>
        <w:bidi/>
        <w:spacing w:line="360" w:lineRule="auto"/>
        <w:ind w:left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بخش ب:</w:t>
      </w:r>
    </w:p>
    <w:p w14:paraId="2B56B60E" w14:textId="44E8707A" w:rsidR="00FD2D32" w:rsidRDefault="00963884" w:rsidP="00150E3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کلی درس:</w:t>
      </w:r>
    </w:p>
    <w:p w14:paraId="4350D0CB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/>
      </w:r>
    </w:p>
    <w:p w14:paraId="1892DEE2" w14:textId="77777777" w:rsidR="005A3A94" w:rsidRDefault="005A3A94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14:paraId="43D7ABC0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C722980" w14:textId="557D52A0" w:rsidR="00754495" w:rsidRPr="00037887" w:rsidRDefault="000B72B9" w:rsidP="005A3A94">
      <w:pPr>
        <w:pStyle w:val="ListParagraph"/>
        <w:bidi/>
        <w:spacing w:line="360" w:lineRule="auto"/>
        <w:ind w:left="0"/>
        <w:jc w:val="both"/>
        <w:rPr>
          <w:rFonts w:cs="B Titr"/>
          <w:sz w:val="16"/>
          <w:szCs w:val="16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 xml:space="preserve">بخش </w:t>
      </w:r>
      <w:r w:rsidR="00963884" w:rsidRPr="00037887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754495" w:rsidRPr="00037887">
        <w:rPr>
          <w:rFonts w:cs="B Titr"/>
          <w:sz w:val="16"/>
          <w:szCs w:val="16"/>
          <w:rtl/>
          <w:lang w:bidi="fa-IR"/>
        </w:rPr>
        <w:t xml:space="preserve">              </w:t>
      </w:r>
    </w:p>
    <w:p w14:paraId="2D617BA5" w14:textId="76F822E4" w:rsidR="001F6E9E" w:rsidRPr="00754495" w:rsidRDefault="00754495" w:rsidP="00A1447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754495">
        <w:rPr>
          <w:rFonts w:cs="B Zar"/>
          <w:sz w:val="24"/>
          <w:szCs w:val="24"/>
          <w:rtl/>
          <w:lang w:bidi="fa-IR"/>
        </w:rPr>
        <w:t xml:space="preserve">    اهداف </w:t>
      </w:r>
      <w:r w:rsidRPr="00754495">
        <w:rPr>
          <w:rFonts w:cs="B Zar" w:hint="cs"/>
          <w:sz w:val="24"/>
          <w:szCs w:val="24"/>
          <w:rtl/>
          <w:lang w:bidi="fa-IR"/>
        </w:rPr>
        <w:t xml:space="preserve">اختصاصی </w:t>
      </w:r>
      <w:r w:rsidRPr="00754495">
        <w:rPr>
          <w:rFonts w:cs="B Zar"/>
          <w:sz w:val="24"/>
          <w:szCs w:val="24"/>
          <w:rtl/>
          <w:lang w:bidi="fa-IR"/>
        </w:rPr>
        <w:t>(بر اساس سه حيطه اهداف آموزشي: شناختي، عاطفي، روان حركتي)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21"/>
        <w:gridCol w:w="3827"/>
        <w:gridCol w:w="1321"/>
        <w:gridCol w:w="535"/>
        <w:gridCol w:w="1417"/>
        <w:gridCol w:w="1642"/>
        <w:gridCol w:w="1536"/>
        <w:gridCol w:w="841"/>
        <w:gridCol w:w="1914"/>
      </w:tblGrid>
      <w:tr w:rsidR="002964E1" w:rsidRPr="00F52AA8" w14:paraId="57D4A39A" w14:textId="77777777" w:rsidTr="008E7BB6">
        <w:trPr>
          <w:trHeight w:val="282"/>
        </w:trPr>
        <w:tc>
          <w:tcPr>
            <w:tcW w:w="492" w:type="pct"/>
            <w:vMerge w:val="restart"/>
          </w:tcPr>
          <w:p w14:paraId="1BFEDA20" w14:textId="74A6E010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عناوین (بارم بندی)</w:t>
            </w:r>
          </w:p>
        </w:tc>
        <w:tc>
          <w:tcPr>
            <w:tcW w:w="1324" w:type="pct"/>
            <w:vMerge w:val="restart"/>
          </w:tcPr>
          <w:p w14:paraId="50F56824" w14:textId="18B7D9CD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51179">
              <w:rPr>
                <w:rFonts w:cs="B Nazanin"/>
                <w:sz w:val="16"/>
                <w:szCs w:val="16"/>
                <w:rtl/>
                <w:lang w:bidi="fa-IR"/>
              </w:rPr>
              <w:t xml:space="preserve">اهداف </w:t>
            </w:r>
            <w:r w:rsidRPr="00751179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642" w:type="pct"/>
            <w:gridSpan w:val="2"/>
          </w:tcPr>
          <w:p w14:paraId="71A91CB8" w14:textId="58FF7CD5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روش ارزشیابی تکوینی </w:t>
            </w:r>
          </w:p>
        </w:tc>
        <w:tc>
          <w:tcPr>
            <w:tcW w:w="1058" w:type="pct"/>
            <w:gridSpan w:val="2"/>
          </w:tcPr>
          <w:p w14:paraId="7B3EFC6A" w14:textId="77777777" w:rsidR="00751179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14:paraId="7FBFB168" w14:textId="7CCA62D8" w:rsidR="00754495" w:rsidRPr="00256AB5" w:rsidRDefault="00754495" w:rsidP="00751179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(سخنرانی، </w:t>
            </w:r>
            <w:r>
              <w:rPr>
                <w:rFonts w:cs="B Nazanin"/>
                <w:sz w:val="16"/>
                <w:szCs w:val="16"/>
                <w:lang w:bidi="fa-IR"/>
              </w:rPr>
              <w:t>TBL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ـ </w:t>
            </w:r>
            <w:r>
              <w:rPr>
                <w:rFonts w:cs="B Nazanin"/>
                <w:sz w:val="16"/>
                <w:szCs w:val="16"/>
                <w:lang w:bidi="fa-IR"/>
              </w:rPr>
              <w:t>PBL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small group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base on model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531" w:type="pct"/>
            <w:vMerge w:val="restart"/>
          </w:tcPr>
          <w:p w14:paraId="7805D8A4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وسا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91" w:type="pct"/>
            <w:vMerge w:val="restart"/>
          </w:tcPr>
          <w:p w14:paraId="13550125" w14:textId="3FCF6828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52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تکالیف </w:t>
            </w:r>
            <w:r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فراگیر</w:t>
            </w:r>
          </w:p>
        </w:tc>
        <w:tc>
          <w:tcPr>
            <w:tcW w:w="663" w:type="pct"/>
            <w:tcBorders>
              <w:bottom w:val="nil"/>
            </w:tcBorders>
          </w:tcPr>
          <w:p w14:paraId="5479984D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8E7BB6" w:rsidRPr="00F52AA8" w14:paraId="5C1D3BB5" w14:textId="77777777" w:rsidTr="008E7BB6">
        <w:trPr>
          <w:trHeight w:val="261"/>
        </w:trPr>
        <w:tc>
          <w:tcPr>
            <w:tcW w:w="492" w:type="pct"/>
            <w:vMerge/>
            <w:vAlign w:val="center"/>
          </w:tcPr>
          <w:p w14:paraId="13953ECA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24" w:type="pct"/>
            <w:vMerge/>
          </w:tcPr>
          <w:p w14:paraId="72EFB1E2" w14:textId="77777777" w:rsidR="00754495" w:rsidRPr="00256AB5" w:rsidRDefault="00754495" w:rsidP="00754495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pct"/>
          </w:tcPr>
          <w:p w14:paraId="26322E4A" w14:textId="1FA1D3A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185" w:type="pct"/>
          </w:tcPr>
          <w:p w14:paraId="708822D6" w14:textId="547A007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490" w:type="pct"/>
          </w:tcPr>
          <w:p w14:paraId="5F954F63" w14:textId="0DF77E8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568" w:type="pct"/>
          </w:tcPr>
          <w:p w14:paraId="31AD4FC6" w14:textId="6ABEC136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31" w:type="pct"/>
            <w:vMerge/>
          </w:tcPr>
          <w:p w14:paraId="60DA2549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1" w:type="pct"/>
            <w:vMerge/>
          </w:tcPr>
          <w:p w14:paraId="2BD550DD" w14:textId="77777777" w:rsidR="00754495" w:rsidRPr="00256AB5" w:rsidRDefault="00754495" w:rsidP="00754495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</w:tcBorders>
          </w:tcPr>
          <w:p w14:paraId="37192E98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E7BB6" w:rsidRPr="00F52AA8" w14:paraId="313FC709" w14:textId="77777777" w:rsidTr="008E7BB6">
        <w:trPr>
          <w:trHeight w:val="1294"/>
        </w:trPr>
        <w:tc>
          <w:tcPr>
            <w:tcW w:w="492" w:type="pct"/>
          </w:tcPr>
          <w:p w14:paraId="68887B53" w14:textId="49B6CB4F" w:rsidR="00A1447F" w:rsidRPr="00256AB5" w:rsidRDefault="009B2315" w:rsidP="00A1447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بیماران با اختلال صوتی</w:t>
            </w:r>
          </w:p>
        </w:tc>
        <w:tc>
          <w:tcPr>
            <w:tcW w:w="1324" w:type="pct"/>
          </w:tcPr>
          <w:p w14:paraId="005C5944" w14:textId="77777777" w:rsidR="00A1447F" w:rsidRDefault="00A1447F" w:rsidP="00A1447F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0DB9EBE6" w14:textId="3726C41F" w:rsidR="002964E1" w:rsidRDefault="002964E1" w:rsidP="002964E1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1-اختلال صوتی حاد از مزمن را تشخیص دهد</w:t>
            </w:r>
          </w:p>
          <w:p w14:paraId="0874A07C" w14:textId="3C188DF2" w:rsidR="00A1447F" w:rsidRPr="00256AB5" w:rsidRDefault="002964E1" w:rsidP="002964E1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2-معاینه حنجره بیماران اختلال صوتی را انجام دهد</w:t>
            </w:r>
          </w:p>
        </w:tc>
        <w:tc>
          <w:tcPr>
            <w:tcW w:w="457" w:type="pct"/>
          </w:tcPr>
          <w:p w14:paraId="412532DD" w14:textId="77777777" w:rsidR="00A1447F" w:rsidRPr="008007BD" w:rsidRDefault="002964E1" w:rsidP="00A1447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معاینه</w:t>
            </w:r>
          </w:p>
          <w:p w14:paraId="18CA631F" w14:textId="0F9CB324" w:rsidR="002964E1" w:rsidRPr="008007BD" w:rsidRDefault="002964E1" w:rsidP="002964E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امتحان کتبی</w:t>
            </w:r>
          </w:p>
        </w:tc>
        <w:tc>
          <w:tcPr>
            <w:tcW w:w="185" w:type="pct"/>
          </w:tcPr>
          <w:p w14:paraId="73C2D0BA" w14:textId="77777777" w:rsidR="00A1447F" w:rsidRPr="008007BD" w:rsidRDefault="002964E1" w:rsidP="00A1447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50%</w:t>
            </w:r>
          </w:p>
          <w:p w14:paraId="7D3D7CC0" w14:textId="7292FB74" w:rsidR="002964E1" w:rsidRPr="008007BD" w:rsidRDefault="002964E1" w:rsidP="002964E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50%</w:t>
            </w:r>
          </w:p>
        </w:tc>
        <w:tc>
          <w:tcPr>
            <w:tcW w:w="490" w:type="pct"/>
          </w:tcPr>
          <w:p w14:paraId="5AC30AF0" w14:textId="77777777" w:rsidR="00A1447F" w:rsidRPr="008E7BB6" w:rsidRDefault="002964E1" w:rsidP="00A1447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  <w:p w14:paraId="0EACDE91" w14:textId="066A726C" w:rsidR="002964E1" w:rsidRPr="008E7BB6" w:rsidRDefault="002964E1" w:rsidP="002964E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8E7BB6">
              <w:rPr>
                <w:rFonts w:cs="B Nazanin"/>
                <w:sz w:val="18"/>
                <w:szCs w:val="18"/>
                <w:lang w:bidi="fa-IR"/>
              </w:rPr>
              <w:t>Small group</w:t>
            </w:r>
          </w:p>
        </w:tc>
        <w:tc>
          <w:tcPr>
            <w:tcW w:w="568" w:type="pct"/>
          </w:tcPr>
          <w:p w14:paraId="4DD43356" w14:textId="77777777" w:rsidR="00A1447F" w:rsidRPr="008E7BB6" w:rsidRDefault="00193C89" w:rsidP="00A1447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70%</w:t>
            </w:r>
          </w:p>
          <w:p w14:paraId="3AE7CB6F" w14:textId="23DBB328" w:rsidR="00193C89" w:rsidRPr="008E7BB6" w:rsidRDefault="00193C89" w:rsidP="00193C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30%</w:t>
            </w:r>
          </w:p>
        </w:tc>
        <w:tc>
          <w:tcPr>
            <w:tcW w:w="531" w:type="pct"/>
          </w:tcPr>
          <w:p w14:paraId="275CBA65" w14:textId="77777777" w:rsidR="00A1447F" w:rsidRPr="008E7BB6" w:rsidRDefault="00193C89" w:rsidP="00A1447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استرسک.پ</w:t>
            </w:r>
          </w:p>
          <w:p w14:paraId="69743A90" w14:textId="4B8F95F0" w:rsidR="00193C89" w:rsidRPr="008E7BB6" w:rsidRDefault="00193C89" w:rsidP="00193C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معاینه با آینه حنجره</w:t>
            </w:r>
          </w:p>
        </w:tc>
        <w:tc>
          <w:tcPr>
            <w:tcW w:w="291" w:type="pct"/>
          </w:tcPr>
          <w:p w14:paraId="2AF78CF7" w14:textId="77777777" w:rsidR="00A1447F" w:rsidRPr="00256AB5" w:rsidRDefault="00A1447F" w:rsidP="00A1447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pct"/>
          </w:tcPr>
          <w:p w14:paraId="54E6B1CC" w14:textId="32E27E1A" w:rsidR="00A1447F" w:rsidRPr="008E7BB6" w:rsidRDefault="008E7BB6" w:rsidP="00A1447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رفرانس اعلام شده از سوی وزارتخانه</w:t>
            </w:r>
          </w:p>
        </w:tc>
      </w:tr>
      <w:tr w:rsidR="008E7BB6" w:rsidRPr="00F52AA8" w14:paraId="4E6B65B2" w14:textId="77777777" w:rsidTr="008E7BB6">
        <w:trPr>
          <w:trHeight w:val="752"/>
        </w:trPr>
        <w:tc>
          <w:tcPr>
            <w:tcW w:w="492" w:type="pct"/>
          </w:tcPr>
          <w:p w14:paraId="63625363" w14:textId="3866F6E9" w:rsidR="008E7BB6" w:rsidRPr="00256AB5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بیماریهای خوشخیم حنجره</w:t>
            </w:r>
          </w:p>
        </w:tc>
        <w:tc>
          <w:tcPr>
            <w:tcW w:w="1324" w:type="pct"/>
          </w:tcPr>
          <w:p w14:paraId="4259A480" w14:textId="77777777" w:rsidR="008E7BB6" w:rsidRDefault="008E7BB6" w:rsidP="008E7BB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184A377B" w14:textId="77777777" w:rsidR="008E7BB6" w:rsidRPr="00666973" w:rsidRDefault="008E7BB6" w:rsidP="008E7BB6">
            <w:pPr>
              <w:bidi/>
              <w:ind w:left="720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دانستن محل دقیق آناتومی و حنجره و روند رشد آن از تولد</w:t>
            </w:r>
          </w:p>
          <w:p w14:paraId="723F373B" w14:textId="77777777" w:rsidR="008E7BB6" w:rsidRPr="00666973" w:rsidRDefault="008E7BB6" w:rsidP="008E7BB6">
            <w:pPr>
              <w:bidi/>
              <w:ind w:left="720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محل گذاشتن لوله اینتوباسیون را بدانند</w:t>
            </w:r>
          </w:p>
          <w:p w14:paraId="7E36D28F" w14:textId="77777777" w:rsidR="008E7BB6" w:rsidRPr="00666973" w:rsidRDefault="008E7BB6" w:rsidP="008E7BB6">
            <w:pPr>
              <w:bidi/>
              <w:ind w:left="720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فضاهای حنجره, غضروفها, عضلات و فانکشن حنجره را بدانند</w:t>
            </w:r>
          </w:p>
          <w:p w14:paraId="2EFA279E" w14:textId="13F6B52E" w:rsidR="008E7BB6" w:rsidRPr="00256AB5" w:rsidRDefault="008E7BB6" w:rsidP="008E7BB6">
            <w:pPr>
              <w:bidi/>
              <w:ind w:left="7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یادگیری کانل عصب دهی و خونرسانی حنجره</w:t>
            </w:r>
          </w:p>
          <w:p w14:paraId="4E25F1B4" w14:textId="6F93A02B" w:rsidR="008E7BB6" w:rsidRPr="00256AB5" w:rsidRDefault="008E7BB6" w:rsidP="008E7BB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</w:tcPr>
          <w:p w14:paraId="31E1308F" w14:textId="77777777" w:rsidR="008E7BB6" w:rsidRPr="008007BD" w:rsidRDefault="008E7BB6" w:rsidP="008E7BB6">
            <w:pPr>
              <w:pStyle w:val="ListParagraph"/>
              <w:jc w:val="both"/>
              <w:rPr>
                <w:sz w:val="18"/>
                <w:szCs w:val="18"/>
                <w:rtl/>
                <w:lang w:bidi="fa-IR"/>
              </w:rPr>
            </w:pPr>
            <w:r w:rsidRPr="008007BD">
              <w:rPr>
                <w:rFonts w:hint="cs"/>
                <w:sz w:val="18"/>
                <w:szCs w:val="18"/>
                <w:rtl/>
                <w:lang w:bidi="fa-IR"/>
              </w:rPr>
              <w:t>امتحان کتبی</w:t>
            </w:r>
          </w:p>
          <w:p w14:paraId="470016B6" w14:textId="77777777" w:rsidR="008E7BB6" w:rsidRPr="008007BD" w:rsidRDefault="008E7BB6" w:rsidP="008E7BB6">
            <w:pPr>
              <w:pStyle w:val="ListParagraph"/>
              <w:jc w:val="both"/>
              <w:rPr>
                <w:sz w:val="18"/>
                <w:szCs w:val="18"/>
                <w:rtl/>
                <w:lang w:bidi="fa-IR"/>
              </w:rPr>
            </w:pPr>
          </w:p>
          <w:p w14:paraId="20B66015" w14:textId="33EB0549" w:rsidR="008E7BB6" w:rsidRPr="008007BD" w:rsidRDefault="008E7BB6" w:rsidP="008E7BB6">
            <w:pPr>
              <w:pStyle w:val="ListParagraph"/>
              <w:jc w:val="both"/>
              <w:rPr>
                <w:rFonts w:hint="cs"/>
                <w:sz w:val="18"/>
                <w:szCs w:val="18"/>
                <w:rtl/>
                <w:lang w:bidi="fa-IR"/>
              </w:rPr>
            </w:pPr>
            <w:r w:rsidRPr="008007BD">
              <w:rPr>
                <w:rFonts w:hint="cs"/>
                <w:sz w:val="18"/>
                <w:szCs w:val="18"/>
                <w:rtl/>
                <w:lang w:bidi="fa-IR"/>
              </w:rPr>
              <w:t>امتحان شفاهی</w:t>
            </w:r>
          </w:p>
        </w:tc>
        <w:tc>
          <w:tcPr>
            <w:tcW w:w="185" w:type="pct"/>
          </w:tcPr>
          <w:p w14:paraId="1E7F1BE3" w14:textId="77777777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70%</w:t>
            </w:r>
          </w:p>
          <w:p w14:paraId="58761891" w14:textId="77777777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0F90C95E" w14:textId="0838B9BD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30%</w:t>
            </w:r>
          </w:p>
        </w:tc>
        <w:tc>
          <w:tcPr>
            <w:tcW w:w="490" w:type="pct"/>
          </w:tcPr>
          <w:p w14:paraId="13298A46" w14:textId="77777777" w:rsidR="008E7BB6" w:rsidRPr="008007BD" w:rsidRDefault="008E7BB6" w:rsidP="008E7BB6">
            <w:pPr>
              <w:pStyle w:val="ListParagrap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  <w:p w14:paraId="6A354C75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/>
                <w:sz w:val="18"/>
                <w:szCs w:val="18"/>
                <w:lang w:bidi="fa-IR"/>
              </w:rPr>
              <w:t>Small group</w:t>
            </w:r>
          </w:p>
          <w:p w14:paraId="6F3291F8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معاینه بیمار</w:t>
            </w:r>
          </w:p>
          <w:p w14:paraId="4089D66B" w14:textId="5A0755B3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بحث بر بالین بیمار</w:t>
            </w:r>
          </w:p>
        </w:tc>
        <w:tc>
          <w:tcPr>
            <w:tcW w:w="568" w:type="pct"/>
          </w:tcPr>
          <w:p w14:paraId="0E19BF5F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50%</w:t>
            </w:r>
          </w:p>
          <w:p w14:paraId="00991B8F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30%</w:t>
            </w:r>
          </w:p>
          <w:p w14:paraId="02F3945A" w14:textId="179616F9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20%</w:t>
            </w:r>
          </w:p>
        </w:tc>
        <w:tc>
          <w:tcPr>
            <w:tcW w:w="531" w:type="pct"/>
          </w:tcPr>
          <w:p w14:paraId="0DC547C8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مولاژ</w:t>
            </w:r>
          </w:p>
          <w:p w14:paraId="2A3DA963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استرسکوپ</w:t>
            </w:r>
          </w:p>
          <w:p w14:paraId="558EED20" w14:textId="567DC330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91" w:type="pct"/>
          </w:tcPr>
          <w:p w14:paraId="672BD9D0" w14:textId="77777777" w:rsidR="008E7BB6" w:rsidRPr="00256AB5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pct"/>
          </w:tcPr>
          <w:p w14:paraId="184FF4B4" w14:textId="224CC2E1" w:rsidR="008E7BB6" w:rsidRPr="00256AB5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4267">
              <w:rPr>
                <w:rFonts w:cs="B Nazanin" w:hint="cs"/>
                <w:sz w:val="18"/>
                <w:szCs w:val="18"/>
                <w:rtl/>
                <w:lang w:bidi="fa-IR"/>
              </w:rPr>
              <w:t>رفرانس اعلام شده از سوی وزارتخانه</w:t>
            </w:r>
          </w:p>
        </w:tc>
      </w:tr>
      <w:tr w:rsidR="008E7BB6" w:rsidRPr="00F52AA8" w14:paraId="6756334C" w14:textId="77777777" w:rsidTr="008E7BB6">
        <w:trPr>
          <w:trHeight w:val="752"/>
        </w:trPr>
        <w:tc>
          <w:tcPr>
            <w:tcW w:w="492" w:type="pct"/>
          </w:tcPr>
          <w:p w14:paraId="07A83D92" w14:textId="6E093B03" w:rsidR="008E7BB6" w:rsidRPr="00256AB5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بیماری های بدخیم حنجره</w:t>
            </w:r>
          </w:p>
        </w:tc>
        <w:tc>
          <w:tcPr>
            <w:tcW w:w="1324" w:type="pct"/>
          </w:tcPr>
          <w:p w14:paraId="065C3900" w14:textId="77777777" w:rsidR="008E7BB6" w:rsidRPr="00666973" w:rsidRDefault="008E7BB6" w:rsidP="008E7BB6">
            <w:pPr>
              <w:bidi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6973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66697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66973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666973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3F4E4BCD" w14:textId="77777777" w:rsidR="008E7BB6" w:rsidRPr="00666973" w:rsidRDefault="008E7BB6" w:rsidP="008E7BB6">
            <w:pPr>
              <w:ind w:left="36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دانستن محل دقیق آناتومی و حنجره و روند رشد آن از تولد</w:t>
            </w:r>
          </w:p>
          <w:p w14:paraId="39BECA58" w14:textId="77777777" w:rsidR="008E7BB6" w:rsidRPr="00666973" w:rsidRDefault="008E7BB6" w:rsidP="008E7BB6">
            <w:pPr>
              <w:ind w:left="36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محل گذاشتن لوله اینتوباسیون را بدانند</w:t>
            </w:r>
          </w:p>
          <w:p w14:paraId="676567C2" w14:textId="77777777" w:rsidR="008E7BB6" w:rsidRPr="00666973" w:rsidRDefault="008E7BB6" w:rsidP="008E7BB6">
            <w:pPr>
              <w:ind w:left="36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فضاهای حنجره, غضروفها, عضلات و فانکشن حنجره را بدانند</w:t>
            </w:r>
          </w:p>
          <w:p w14:paraId="384A7CDB" w14:textId="77777777" w:rsidR="008E7BB6" w:rsidRPr="00666973" w:rsidRDefault="008E7BB6" w:rsidP="008E7BB6">
            <w:pPr>
              <w:ind w:left="36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یادگیری کانل عصب دهی و خونرسانی حنجره</w:t>
            </w:r>
          </w:p>
          <w:p w14:paraId="5C4EACA8" w14:textId="77777777" w:rsidR="008E7BB6" w:rsidRPr="00256AB5" w:rsidRDefault="008E7BB6" w:rsidP="008E7BB6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</w:tcPr>
          <w:p w14:paraId="615C290B" w14:textId="77777777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امتحان کتبی</w:t>
            </w:r>
          </w:p>
          <w:p w14:paraId="36AB231E" w14:textId="77777777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پرسش و پاسخ</w:t>
            </w:r>
          </w:p>
          <w:p w14:paraId="51427FB9" w14:textId="76818957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" w:type="pct"/>
          </w:tcPr>
          <w:p w14:paraId="0A57B91C" w14:textId="77777777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70%</w:t>
            </w:r>
          </w:p>
          <w:p w14:paraId="7F2ABC1D" w14:textId="6396D1AD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30%</w:t>
            </w:r>
          </w:p>
        </w:tc>
        <w:tc>
          <w:tcPr>
            <w:tcW w:w="490" w:type="pct"/>
          </w:tcPr>
          <w:p w14:paraId="666F9F2C" w14:textId="77777777" w:rsidR="008E7BB6" w:rsidRPr="008007BD" w:rsidRDefault="008E7BB6" w:rsidP="008E7BB6">
            <w:pPr>
              <w:pStyle w:val="ListParagrap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  <w:p w14:paraId="3DFBB2EB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/>
                <w:sz w:val="18"/>
                <w:szCs w:val="18"/>
                <w:lang w:bidi="fa-IR"/>
              </w:rPr>
              <w:t>Small group</w:t>
            </w:r>
          </w:p>
          <w:p w14:paraId="73718985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معاینه حنجره</w:t>
            </w:r>
          </w:p>
          <w:p w14:paraId="257F918F" w14:textId="64FEE13A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بررسی مولاژ حنجره</w:t>
            </w:r>
          </w:p>
        </w:tc>
        <w:tc>
          <w:tcPr>
            <w:tcW w:w="568" w:type="pct"/>
          </w:tcPr>
          <w:p w14:paraId="39B5B5A9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30%</w:t>
            </w:r>
          </w:p>
          <w:p w14:paraId="35202AC4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30%</w:t>
            </w:r>
          </w:p>
          <w:p w14:paraId="509A6B44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20%</w:t>
            </w:r>
          </w:p>
          <w:p w14:paraId="29FFD984" w14:textId="702302F5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20%</w:t>
            </w:r>
          </w:p>
        </w:tc>
        <w:tc>
          <w:tcPr>
            <w:tcW w:w="531" w:type="pct"/>
          </w:tcPr>
          <w:p w14:paraId="12F2DD57" w14:textId="77777777" w:rsidR="008E7BB6" w:rsidRPr="00193C89" w:rsidRDefault="008E7BB6" w:rsidP="008E7BB6">
            <w:pPr>
              <w:pStyle w:val="ListParagrap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3C89">
              <w:rPr>
                <w:rFonts w:cs="B Nazanin" w:hint="cs"/>
                <w:sz w:val="18"/>
                <w:szCs w:val="18"/>
                <w:rtl/>
                <w:lang w:bidi="fa-IR"/>
              </w:rPr>
              <w:t>مولاژ</w:t>
            </w:r>
          </w:p>
          <w:p w14:paraId="0A221871" w14:textId="77777777" w:rsidR="008E7BB6" w:rsidRPr="00193C89" w:rsidRDefault="008E7BB6" w:rsidP="008E7BB6">
            <w:pPr>
              <w:pStyle w:val="ListParagrap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3C89">
              <w:rPr>
                <w:rFonts w:cs="B Nazanin" w:hint="cs"/>
                <w:sz w:val="18"/>
                <w:szCs w:val="18"/>
                <w:rtl/>
                <w:lang w:bidi="fa-IR"/>
              </w:rPr>
              <w:t>استرسکوپ</w:t>
            </w:r>
          </w:p>
          <w:p w14:paraId="57486A21" w14:textId="04DDAF1A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آینه حنجره</w:t>
            </w:r>
          </w:p>
        </w:tc>
        <w:tc>
          <w:tcPr>
            <w:tcW w:w="291" w:type="pct"/>
          </w:tcPr>
          <w:p w14:paraId="101C5147" w14:textId="77777777" w:rsidR="008E7BB6" w:rsidRPr="00256AB5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pct"/>
          </w:tcPr>
          <w:p w14:paraId="2966C9BD" w14:textId="75DCF240" w:rsidR="008E7BB6" w:rsidRPr="00256AB5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4267">
              <w:rPr>
                <w:rFonts w:cs="B Nazanin" w:hint="cs"/>
                <w:sz w:val="18"/>
                <w:szCs w:val="18"/>
                <w:rtl/>
                <w:lang w:bidi="fa-IR"/>
              </w:rPr>
              <w:t>رفرانس اعلام شده از سوی وزارتخانه</w:t>
            </w:r>
          </w:p>
        </w:tc>
      </w:tr>
      <w:tr w:rsidR="008E7BB6" w:rsidRPr="00F52AA8" w14:paraId="31E583EF" w14:textId="77777777" w:rsidTr="008E7BB6">
        <w:trPr>
          <w:trHeight w:val="752"/>
        </w:trPr>
        <w:tc>
          <w:tcPr>
            <w:tcW w:w="492" w:type="pct"/>
          </w:tcPr>
          <w:p w14:paraId="6BDA1D7B" w14:textId="78F35BA1" w:rsidR="008E7BB6" w:rsidRPr="00256AB5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انواع رنیت ها</w:t>
            </w:r>
          </w:p>
        </w:tc>
        <w:tc>
          <w:tcPr>
            <w:tcW w:w="1324" w:type="pct"/>
          </w:tcPr>
          <w:p w14:paraId="4D3B645D" w14:textId="77777777" w:rsidR="008E7BB6" w:rsidRPr="00256AB5" w:rsidRDefault="008E7BB6" w:rsidP="008E7BB6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48AE7E55" w14:textId="77777777" w:rsidR="008E7BB6" w:rsidRPr="00666973" w:rsidRDefault="008E7BB6" w:rsidP="008E7BB6">
            <w:pPr>
              <w:bidi/>
              <w:ind w:left="360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علائم رینیت را ذکر کند</w:t>
            </w:r>
          </w:p>
          <w:p w14:paraId="69316050" w14:textId="77777777" w:rsidR="008E7BB6" w:rsidRPr="00666973" w:rsidRDefault="008E7BB6" w:rsidP="008E7BB6">
            <w:pPr>
              <w:bidi/>
              <w:ind w:left="360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ریسک فاکتورهای ایجاد رینیت را بداند</w:t>
            </w:r>
          </w:p>
          <w:p w14:paraId="2648CA4F" w14:textId="77777777" w:rsidR="008E7BB6" w:rsidRPr="00666973" w:rsidRDefault="008E7BB6" w:rsidP="008E7BB6">
            <w:pPr>
              <w:bidi/>
              <w:ind w:left="360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تفاوت رینیت آلرژیک و نان آلژیک را بداند</w:t>
            </w:r>
          </w:p>
          <w:p w14:paraId="51860C18" w14:textId="77777777" w:rsidR="008E7BB6" w:rsidRPr="00666973" w:rsidRDefault="008E7BB6" w:rsidP="008E7BB6">
            <w:pPr>
              <w:bidi/>
              <w:ind w:left="360"/>
              <w:rPr>
                <w:rFonts w:cs="B Nazanin"/>
                <w:sz w:val="20"/>
                <w:szCs w:val="20"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علل رنیت نان آلرژیک را بداند</w:t>
            </w:r>
          </w:p>
          <w:p w14:paraId="29A9E023" w14:textId="1E8AD4EE" w:rsidR="008E7BB6" w:rsidRPr="00256AB5" w:rsidRDefault="008E7BB6" w:rsidP="008E7BB6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6973">
              <w:rPr>
                <w:rFonts w:cs="B Nazanin" w:hint="cs"/>
                <w:sz w:val="20"/>
                <w:szCs w:val="20"/>
                <w:rtl/>
                <w:lang w:bidi="fa-IR"/>
              </w:rPr>
              <w:t>تشخیص و درمان انواع رنیت را فرا گیرد</w:t>
            </w:r>
          </w:p>
        </w:tc>
        <w:tc>
          <w:tcPr>
            <w:tcW w:w="457" w:type="pct"/>
          </w:tcPr>
          <w:p w14:paraId="4854658C" w14:textId="77777777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امتحان کتبی</w:t>
            </w:r>
          </w:p>
          <w:p w14:paraId="75085A48" w14:textId="7EB88C77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85" w:type="pct"/>
          </w:tcPr>
          <w:p w14:paraId="388B6B20" w14:textId="77777777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70%</w:t>
            </w:r>
          </w:p>
          <w:p w14:paraId="5C7C6581" w14:textId="490726F4" w:rsidR="008E7BB6" w:rsidRPr="008007BD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07BD">
              <w:rPr>
                <w:rFonts w:cs="B Nazanin" w:hint="cs"/>
                <w:sz w:val="18"/>
                <w:szCs w:val="18"/>
                <w:rtl/>
                <w:lang w:bidi="fa-IR"/>
              </w:rPr>
              <w:t>30%</w:t>
            </w:r>
          </w:p>
        </w:tc>
        <w:tc>
          <w:tcPr>
            <w:tcW w:w="490" w:type="pct"/>
          </w:tcPr>
          <w:p w14:paraId="167895D7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  <w:p w14:paraId="42A311C7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پوستر و اطلس</w:t>
            </w:r>
          </w:p>
          <w:p w14:paraId="0940FD39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بررسی بینی و سینوس</w:t>
            </w:r>
          </w:p>
          <w:p w14:paraId="2B4EEEB1" w14:textId="7123B2EA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معاینه یمار</w:t>
            </w:r>
          </w:p>
        </w:tc>
        <w:tc>
          <w:tcPr>
            <w:tcW w:w="568" w:type="pct"/>
          </w:tcPr>
          <w:p w14:paraId="249A37E7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40%</w:t>
            </w:r>
          </w:p>
          <w:p w14:paraId="4773F7E7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20%</w:t>
            </w:r>
          </w:p>
          <w:p w14:paraId="0E27B433" w14:textId="6EB5DA3C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40%</w:t>
            </w:r>
          </w:p>
        </w:tc>
        <w:tc>
          <w:tcPr>
            <w:tcW w:w="531" w:type="pct"/>
          </w:tcPr>
          <w:p w14:paraId="2DDEEC01" w14:textId="77777777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آندوسکوپ</w:t>
            </w:r>
          </w:p>
          <w:p w14:paraId="2438CF56" w14:textId="01A60DC6" w:rsidR="008E7BB6" w:rsidRPr="008E7BB6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E7BB6">
              <w:rPr>
                <w:rFonts w:cs="B Nazanin" w:hint="cs"/>
                <w:sz w:val="18"/>
                <w:szCs w:val="18"/>
                <w:rtl/>
                <w:lang w:bidi="fa-IR"/>
              </w:rPr>
              <w:t>مولاژ</w:t>
            </w:r>
          </w:p>
        </w:tc>
        <w:tc>
          <w:tcPr>
            <w:tcW w:w="291" w:type="pct"/>
          </w:tcPr>
          <w:p w14:paraId="3276E2AC" w14:textId="77777777" w:rsidR="008E7BB6" w:rsidRPr="00256AB5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pct"/>
          </w:tcPr>
          <w:p w14:paraId="15E29E74" w14:textId="38466A27" w:rsidR="008E7BB6" w:rsidRPr="00256AB5" w:rsidRDefault="008E7BB6" w:rsidP="008E7BB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4267">
              <w:rPr>
                <w:rFonts w:cs="B Nazanin" w:hint="cs"/>
                <w:sz w:val="18"/>
                <w:szCs w:val="18"/>
                <w:rtl/>
                <w:lang w:bidi="fa-IR"/>
              </w:rPr>
              <w:t>رفرانس اعلام شده از سوی وزارتخانه</w:t>
            </w:r>
          </w:p>
        </w:tc>
      </w:tr>
    </w:tbl>
    <w:p w14:paraId="4692E2F2" w14:textId="63976325" w:rsidR="00FC00D1" w:rsidRPr="005A3A94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5A3A94">
        <w:rPr>
          <w:rFonts w:cs="B Zar" w:hint="cs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5A3A94">
        <w:rPr>
          <w:rFonts w:cs="B Zar" w:hint="cs"/>
          <w:sz w:val="24"/>
          <w:szCs w:val="24"/>
          <w:rtl/>
          <w:lang w:bidi="fa-IR"/>
        </w:rPr>
        <w:t xml:space="preserve">هر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هدف کلی به چند هدف </w:t>
      </w:r>
      <w:r w:rsidR="00D80CB1" w:rsidRPr="005A3A94">
        <w:rPr>
          <w:rFonts w:cs="B Zar" w:hint="cs"/>
          <w:sz w:val="24"/>
          <w:szCs w:val="24"/>
          <w:rtl/>
          <w:lang w:bidi="fa-IR"/>
        </w:rPr>
        <w:t>ویژه رفتاری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0C192925" w14:textId="042ED389" w:rsidR="00554CF2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هستند </w:t>
      </w:r>
      <w:r w:rsidR="00082EBB">
        <w:rPr>
          <w:rFonts w:cs="B Zar" w:hint="cs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>
        <w:rPr>
          <w:rFonts w:cs="B Zar" w:hint="cs"/>
          <w:sz w:val="24"/>
          <w:szCs w:val="24"/>
          <w:rtl/>
          <w:lang w:bidi="fa-IR"/>
        </w:rPr>
        <w:t xml:space="preserve">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>
        <w:rPr>
          <w:rFonts w:cs="B Zar" w:hint="cs"/>
          <w:sz w:val="24"/>
          <w:szCs w:val="24"/>
          <w:rtl/>
          <w:lang w:bidi="fa-IR"/>
        </w:rPr>
        <w:t>هستند</w:t>
      </w:r>
      <w:r w:rsidR="00082EBB">
        <w:rPr>
          <w:rFonts w:cs="B Zar" w:hint="cs"/>
          <w:sz w:val="24"/>
          <w:szCs w:val="24"/>
          <w:rtl/>
          <w:lang w:bidi="fa-IR"/>
        </w:rPr>
        <w:t>.</w:t>
      </w:r>
    </w:p>
    <w:p w14:paraId="630E68F0" w14:textId="77777777" w:rsidR="005A3A94" w:rsidRDefault="005A3A9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ارزشیابی نهایی: </w:t>
      </w:r>
    </w:p>
    <w:p w14:paraId="2BA0A621" w14:textId="5D5602AB" w:rsidR="005A3A94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40 %  ارزشیابی تکوینی</w:t>
      </w:r>
      <w:r w:rsidRPr="005A3A94">
        <w:rPr>
          <w:rFonts w:cs="B Zar" w:hint="cs"/>
          <w:sz w:val="24"/>
          <w:szCs w:val="24"/>
          <w:rtl/>
          <w:lang w:bidi="fa-IR"/>
        </w:rPr>
        <w:t>(</w:t>
      </w:r>
      <w:r>
        <w:rPr>
          <w:rFonts w:cs="B Zar" w:hint="cs"/>
          <w:sz w:val="24"/>
          <w:szCs w:val="24"/>
          <w:rtl/>
          <w:lang w:bidi="fa-IR"/>
        </w:rPr>
        <w:t xml:space="preserve">میان ترم ـ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کوئیز-پرسش و پاسخ </w:t>
      </w:r>
      <w:r>
        <w:rPr>
          <w:rFonts w:cs="B Zar" w:hint="cs"/>
          <w:sz w:val="24"/>
          <w:szCs w:val="24"/>
          <w:rtl/>
          <w:lang w:bidi="fa-IR"/>
        </w:rPr>
        <w:t>ـ اخلاق و رفتار حرفه ای ـ فعالیت کلاسی)</w:t>
      </w:r>
    </w:p>
    <w:p w14:paraId="4125D6D2" w14:textId="0A3E0A0F" w:rsidR="005A3A94" w:rsidRPr="00256AB5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60 %  ارزشیابی پایان ترم</w:t>
      </w:r>
    </w:p>
    <w:sectPr w:rsidR="005A3A94" w:rsidRPr="00256AB5" w:rsidSect="00754495">
      <w:pgSz w:w="16838" w:h="11906" w:orient="landscape" w:code="9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2B7"/>
    <w:multiLevelType w:val="hybridMultilevel"/>
    <w:tmpl w:val="B0F654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6391"/>
    <w:multiLevelType w:val="hybridMultilevel"/>
    <w:tmpl w:val="BA584E68"/>
    <w:lvl w:ilvl="0" w:tplc="3178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C366E"/>
    <w:multiLevelType w:val="hybridMultilevel"/>
    <w:tmpl w:val="59881E5E"/>
    <w:lvl w:ilvl="0" w:tplc="848EA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42860">
    <w:abstractNumId w:val="5"/>
  </w:num>
  <w:num w:numId="2" w16cid:durableId="1896115705">
    <w:abstractNumId w:val="4"/>
  </w:num>
  <w:num w:numId="3" w16cid:durableId="1328092553">
    <w:abstractNumId w:val="1"/>
  </w:num>
  <w:num w:numId="4" w16cid:durableId="383603833">
    <w:abstractNumId w:val="6"/>
  </w:num>
  <w:num w:numId="5" w16cid:durableId="2031711659">
    <w:abstractNumId w:val="2"/>
  </w:num>
  <w:num w:numId="6" w16cid:durableId="1772237263">
    <w:abstractNumId w:val="0"/>
  </w:num>
  <w:num w:numId="7" w16cid:durableId="202474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24CEA"/>
    <w:rsid w:val="00034119"/>
    <w:rsid w:val="00037887"/>
    <w:rsid w:val="0005459E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93C89"/>
    <w:rsid w:val="001C3DCD"/>
    <w:rsid w:val="001E798B"/>
    <w:rsid w:val="001F5D67"/>
    <w:rsid w:val="001F6E9E"/>
    <w:rsid w:val="00252F58"/>
    <w:rsid w:val="00256AB5"/>
    <w:rsid w:val="002964E1"/>
    <w:rsid w:val="002A635E"/>
    <w:rsid w:val="002D1F3E"/>
    <w:rsid w:val="002F4635"/>
    <w:rsid w:val="002F67D0"/>
    <w:rsid w:val="00310B27"/>
    <w:rsid w:val="0034202D"/>
    <w:rsid w:val="0035021C"/>
    <w:rsid w:val="00354032"/>
    <w:rsid w:val="003642B4"/>
    <w:rsid w:val="003951C5"/>
    <w:rsid w:val="003A6739"/>
    <w:rsid w:val="003C75F2"/>
    <w:rsid w:val="003F706F"/>
    <w:rsid w:val="00441974"/>
    <w:rsid w:val="00460230"/>
    <w:rsid w:val="004B34A1"/>
    <w:rsid w:val="00512860"/>
    <w:rsid w:val="005303C0"/>
    <w:rsid w:val="00554CF2"/>
    <w:rsid w:val="005761FE"/>
    <w:rsid w:val="00582605"/>
    <w:rsid w:val="005A3A94"/>
    <w:rsid w:val="0062770E"/>
    <w:rsid w:val="00646EC4"/>
    <w:rsid w:val="00655F91"/>
    <w:rsid w:val="00665955"/>
    <w:rsid w:val="00666973"/>
    <w:rsid w:val="006745B4"/>
    <w:rsid w:val="006C2AAD"/>
    <w:rsid w:val="006F4AAF"/>
    <w:rsid w:val="006F7A22"/>
    <w:rsid w:val="007024C3"/>
    <w:rsid w:val="0072332C"/>
    <w:rsid w:val="00751179"/>
    <w:rsid w:val="00754495"/>
    <w:rsid w:val="007752C1"/>
    <w:rsid w:val="00784054"/>
    <w:rsid w:val="007B61A2"/>
    <w:rsid w:val="008007BD"/>
    <w:rsid w:val="0081202C"/>
    <w:rsid w:val="00813090"/>
    <w:rsid w:val="00827C9A"/>
    <w:rsid w:val="00863AC5"/>
    <w:rsid w:val="00887EE4"/>
    <w:rsid w:val="00890857"/>
    <w:rsid w:val="008977AA"/>
    <w:rsid w:val="008B007D"/>
    <w:rsid w:val="008E7BB6"/>
    <w:rsid w:val="00916BD0"/>
    <w:rsid w:val="00936487"/>
    <w:rsid w:val="00963884"/>
    <w:rsid w:val="00975B40"/>
    <w:rsid w:val="00985621"/>
    <w:rsid w:val="009B16F7"/>
    <w:rsid w:val="009B2315"/>
    <w:rsid w:val="009B65AB"/>
    <w:rsid w:val="009F40C3"/>
    <w:rsid w:val="009F4480"/>
    <w:rsid w:val="00A1447F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37522"/>
    <w:rsid w:val="00C42632"/>
    <w:rsid w:val="00C51631"/>
    <w:rsid w:val="00C709B3"/>
    <w:rsid w:val="00C90F0C"/>
    <w:rsid w:val="00CA368C"/>
    <w:rsid w:val="00CB7B4B"/>
    <w:rsid w:val="00CE1E77"/>
    <w:rsid w:val="00CE60FC"/>
    <w:rsid w:val="00D549FE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830EF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78E6"/>
    <w:rsid w:val="00FC00D1"/>
    <w:rsid w:val="00FC0D8E"/>
    <w:rsid w:val="00FC7147"/>
    <w:rsid w:val="00FD2D3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BF9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semiHidden/>
    <w:unhideWhenUsed/>
    <w:rsid w:val="00666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697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EB99-9AF2-482A-BF6C-9F9AFE27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سلمه   هم نشین فرد</cp:lastModifiedBy>
  <cp:revision>8</cp:revision>
  <dcterms:created xsi:type="dcterms:W3CDTF">2023-11-15T05:44:00Z</dcterms:created>
  <dcterms:modified xsi:type="dcterms:W3CDTF">2023-11-19T07:09:00Z</dcterms:modified>
</cp:coreProperties>
</file>